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40AF" w14:textId="77777777" w:rsidR="00C21535" w:rsidRPr="006E0C9A" w:rsidRDefault="00C21535" w:rsidP="00C21535">
      <w:pPr>
        <w:jc w:val="center"/>
        <w:rPr>
          <w:b/>
        </w:rPr>
      </w:pPr>
      <w:r w:rsidRPr="006E0C9A">
        <w:rPr>
          <w:b/>
        </w:rPr>
        <w:t>SEVERANCE PACKAGE</w:t>
      </w:r>
      <w:r w:rsidR="00623482">
        <w:rPr>
          <w:b/>
        </w:rPr>
        <w:t>/AGREEMENT</w:t>
      </w:r>
    </w:p>
    <w:p w14:paraId="73316C70" w14:textId="7644D71B" w:rsidR="00C21535" w:rsidRDefault="006E0C9A" w:rsidP="00623482">
      <w:pPr>
        <w:jc w:val="both"/>
      </w:pPr>
      <w:r>
        <w:tab/>
      </w:r>
      <w:proofErr w:type="gramStart"/>
      <w:r w:rsidR="009C1974" w:rsidRPr="009C1974">
        <w:rPr>
          <w:b/>
        </w:rPr>
        <w:t>WHEREAS</w:t>
      </w:r>
      <w:r w:rsidR="00C21535">
        <w:t>,</w:t>
      </w:r>
      <w:proofErr w:type="gramEnd"/>
      <w:r w:rsidR="00C21535">
        <w:t xml:space="preserve"> </w:t>
      </w:r>
      <w:r w:rsidR="005D6859">
        <w:t>_________________</w:t>
      </w:r>
      <w:r w:rsidR="00C21535">
        <w:t xml:space="preserve"> (“</w:t>
      </w:r>
      <w:r w:rsidR="00C21535" w:rsidRPr="00B1456D">
        <w:rPr>
          <w:b/>
        </w:rPr>
        <w:t>Former Employee</w:t>
      </w:r>
      <w:r w:rsidR="00C21535">
        <w:t>”)</w:t>
      </w:r>
      <w:r w:rsidR="00A94C63">
        <w:t xml:space="preserve">, </w:t>
      </w:r>
      <w:r w:rsidR="00C21535">
        <w:t xml:space="preserve">was employed by </w:t>
      </w:r>
      <w:r w:rsidR="005D6859">
        <w:t>_________________________</w:t>
      </w:r>
      <w:r w:rsidR="00C21535">
        <w:t xml:space="preserve"> (“</w:t>
      </w:r>
      <w:r w:rsidR="00A94C63" w:rsidRPr="00A94C63">
        <w:rPr>
          <w:b/>
        </w:rPr>
        <w:t>Employer</w:t>
      </w:r>
      <w:r w:rsidR="00C21535">
        <w:t>”)</w:t>
      </w:r>
      <w:r w:rsidR="00EF6FFD">
        <w:t xml:space="preserve">, a </w:t>
      </w:r>
      <w:r w:rsidR="00F4348B">
        <w:t xml:space="preserve">professional </w:t>
      </w:r>
      <w:proofErr w:type="gramStart"/>
      <w:r w:rsidR="00EF6FFD">
        <w:t>Corporation</w:t>
      </w:r>
      <w:proofErr w:type="gramEnd"/>
      <w:r w:rsidR="00EF6FFD">
        <w:t xml:space="preserve"> with its </w:t>
      </w:r>
      <w:proofErr w:type="gramStart"/>
      <w:r w:rsidR="00EF6FFD">
        <w:t>principle</w:t>
      </w:r>
      <w:proofErr w:type="gramEnd"/>
      <w:r w:rsidR="00EF6FFD">
        <w:t xml:space="preserve"> office located </w:t>
      </w:r>
      <w:proofErr w:type="gramStart"/>
      <w:r w:rsidR="00EF6FFD">
        <w:t>at:</w:t>
      </w:r>
      <w:r w:rsidR="005D6859">
        <w:t>_</w:t>
      </w:r>
      <w:proofErr w:type="gramEnd"/>
      <w:r w:rsidR="005D6859">
        <w:t>___________________________________</w:t>
      </w:r>
      <w:r w:rsidR="00EF6FFD">
        <w:t>,</w:t>
      </w:r>
      <w:r w:rsidR="00C21535">
        <w:t xml:space="preserve"> from</w:t>
      </w:r>
      <w:r w:rsidR="00F4348B">
        <w:t xml:space="preserve"> </w:t>
      </w:r>
      <w:r w:rsidR="00A94C63">
        <w:t>_________</w:t>
      </w:r>
      <w:r w:rsidR="00C21535">
        <w:t xml:space="preserve"> until </w:t>
      </w:r>
      <w:r w:rsidR="004C22AC">
        <w:t>__________</w:t>
      </w:r>
      <w:r w:rsidR="00C21535">
        <w:t>; and</w:t>
      </w:r>
    </w:p>
    <w:p w14:paraId="4A19EFFC" w14:textId="77777777" w:rsidR="002E1348" w:rsidRDefault="002E1348" w:rsidP="00623482">
      <w:pPr>
        <w:jc w:val="both"/>
      </w:pPr>
      <w:r>
        <w:tab/>
      </w:r>
      <w:proofErr w:type="gramStart"/>
      <w:r w:rsidRPr="002E1348">
        <w:rPr>
          <w:b/>
          <w:bCs/>
        </w:rPr>
        <w:t>WHEREAS</w:t>
      </w:r>
      <w:r>
        <w:t>,</w:t>
      </w:r>
      <w:proofErr w:type="gramEnd"/>
      <w:r>
        <w:t xml:space="preserve"> Former Employee was employed by Employer on an “at will” basis with no promise of continuing employment; and</w:t>
      </w:r>
    </w:p>
    <w:p w14:paraId="60187495" w14:textId="77777777" w:rsidR="00C21535" w:rsidRDefault="006E0C9A" w:rsidP="00623482">
      <w:pPr>
        <w:jc w:val="both"/>
      </w:pPr>
      <w:r>
        <w:tab/>
      </w:r>
      <w:r w:rsidR="009C1974" w:rsidRPr="009C1974">
        <w:rPr>
          <w:b/>
        </w:rPr>
        <w:t>WHEREAS</w:t>
      </w:r>
      <w:r w:rsidR="00C21535">
        <w:t>, on</w:t>
      </w:r>
      <w:r w:rsidR="004C22AC">
        <w:t xml:space="preserve"> ________</w:t>
      </w:r>
      <w:r w:rsidR="00A94C63">
        <w:t>____</w:t>
      </w:r>
      <w:r w:rsidR="004C22AC">
        <w:t xml:space="preserve">__, </w:t>
      </w:r>
      <w:r w:rsidR="00C21535">
        <w:t>Former Employee</w:t>
      </w:r>
      <w:r w:rsidR="00A94C63">
        <w:t>’</w:t>
      </w:r>
      <w:r w:rsidR="00C21535">
        <w:t xml:space="preserve">s employment with </w:t>
      </w:r>
      <w:r w:rsidR="00A94C63">
        <w:t>Employer</w:t>
      </w:r>
      <w:r w:rsidR="00540803">
        <w:t xml:space="preserve"> terminated</w:t>
      </w:r>
      <w:r w:rsidR="002E1348">
        <w:t xml:space="preserve"> by Employer</w:t>
      </w:r>
      <w:r w:rsidR="008164D4">
        <w:t xml:space="preserve"> and Former Employee acknowledges Employer’s right to do so</w:t>
      </w:r>
      <w:r w:rsidR="00C21535">
        <w:t>; and</w:t>
      </w:r>
    </w:p>
    <w:p w14:paraId="253D5065" w14:textId="77777777" w:rsidR="00C21535" w:rsidRDefault="006E0C9A" w:rsidP="00623482">
      <w:pPr>
        <w:jc w:val="both"/>
      </w:pPr>
      <w:r>
        <w:tab/>
      </w:r>
      <w:r w:rsidR="009C1974" w:rsidRPr="009C1974">
        <w:rPr>
          <w:b/>
        </w:rPr>
        <w:t>WHEREAS</w:t>
      </w:r>
      <w:r w:rsidR="00C21535">
        <w:t xml:space="preserve">, </w:t>
      </w:r>
      <w:r w:rsidR="00741DC0">
        <w:t xml:space="preserve">in consideration of Former Employee’s services on behalf of </w:t>
      </w:r>
      <w:r w:rsidR="00A94C63">
        <w:t>Employer</w:t>
      </w:r>
      <w:r w:rsidR="00741DC0">
        <w:t xml:space="preserve">, and the benefits provided for herein, </w:t>
      </w:r>
      <w:r w:rsidR="00A94C63">
        <w:t>Employer</w:t>
      </w:r>
      <w:r w:rsidR="00B1456D">
        <w:t xml:space="preserve"> </w:t>
      </w:r>
      <w:r w:rsidR="00C21535">
        <w:t>has offered to provide certain benefits to Former Employee in the form and nature of a severance agreement; and</w:t>
      </w:r>
    </w:p>
    <w:p w14:paraId="3C420B7B" w14:textId="77777777" w:rsidR="00C21535" w:rsidRDefault="006E0C9A" w:rsidP="00623482">
      <w:pPr>
        <w:jc w:val="both"/>
      </w:pPr>
      <w:r>
        <w:tab/>
      </w:r>
      <w:proofErr w:type="gramStart"/>
      <w:r w:rsidR="009C1974" w:rsidRPr="009C1974">
        <w:rPr>
          <w:b/>
        </w:rPr>
        <w:t>WHEREAS</w:t>
      </w:r>
      <w:r w:rsidR="009C1974">
        <w:rPr>
          <w:b/>
        </w:rPr>
        <w:t>,</w:t>
      </w:r>
      <w:proofErr w:type="gramEnd"/>
      <w:r w:rsidR="00C21535">
        <w:t xml:space="preserve"> Former Employee wishes to accept the severance offer of </w:t>
      </w:r>
      <w:proofErr w:type="gramStart"/>
      <w:r w:rsidR="00A94C63">
        <w:t>Employer</w:t>
      </w:r>
      <w:r w:rsidR="00C21535">
        <w:t>;</w:t>
      </w:r>
      <w:proofErr w:type="gramEnd"/>
      <w:r w:rsidR="00C21535">
        <w:t xml:space="preserve"> </w:t>
      </w:r>
    </w:p>
    <w:p w14:paraId="4CBF50E3" w14:textId="77777777" w:rsidR="00C21535" w:rsidRDefault="006E0C9A" w:rsidP="00623482">
      <w:pPr>
        <w:jc w:val="both"/>
      </w:pPr>
      <w:r>
        <w:tab/>
      </w:r>
      <w:r w:rsidR="00A94C63" w:rsidRPr="00A94C63">
        <w:rPr>
          <w:b/>
        </w:rPr>
        <w:t>NOW</w:t>
      </w:r>
      <w:r w:rsidR="00C21535" w:rsidRPr="00A94C63">
        <w:rPr>
          <w:b/>
        </w:rPr>
        <w:t xml:space="preserve">, </w:t>
      </w:r>
      <w:r w:rsidR="00A94C63" w:rsidRPr="00A94C63">
        <w:rPr>
          <w:b/>
        </w:rPr>
        <w:t>THEREFORE</w:t>
      </w:r>
      <w:r w:rsidR="00C21535">
        <w:t xml:space="preserve">, for good and valuable consideration, the receipt of which is hereby acknowledged, Former Employee and </w:t>
      </w:r>
      <w:r w:rsidR="00A94C63">
        <w:t>Employer</w:t>
      </w:r>
      <w:r w:rsidR="00B1456D">
        <w:t xml:space="preserve"> </w:t>
      </w:r>
      <w:r w:rsidR="00C21535">
        <w:t>agree as follows:</w:t>
      </w:r>
    </w:p>
    <w:p w14:paraId="628F012F" w14:textId="77777777" w:rsidR="006E0C9A" w:rsidRPr="006E0C9A" w:rsidRDefault="006E0C9A" w:rsidP="00623482">
      <w:pPr>
        <w:jc w:val="center"/>
        <w:rPr>
          <w:b/>
        </w:rPr>
      </w:pPr>
      <w:r w:rsidRPr="006E0C9A">
        <w:rPr>
          <w:b/>
        </w:rPr>
        <w:t>AGREEMENT</w:t>
      </w:r>
    </w:p>
    <w:p w14:paraId="232D576B" w14:textId="77777777" w:rsidR="00623482" w:rsidRDefault="006E0C9A" w:rsidP="00623482">
      <w:pPr>
        <w:jc w:val="both"/>
      </w:pPr>
      <w:r>
        <w:tab/>
      </w:r>
      <w:r w:rsidR="00C21535">
        <w:t xml:space="preserve">For consideration of the payment by </w:t>
      </w:r>
      <w:r w:rsidR="00A94C63">
        <w:t>Employer</w:t>
      </w:r>
      <w:r w:rsidR="00B1456D">
        <w:t xml:space="preserve"> </w:t>
      </w:r>
      <w:r w:rsidR="00C21535">
        <w:t>to Former Employee an amount equal to $___</w:t>
      </w:r>
      <w:r w:rsidR="00A94C63">
        <w:t>___</w:t>
      </w:r>
      <w:r w:rsidR="00C21535">
        <w:t xml:space="preserve">____ dollars, Former Employee </w:t>
      </w:r>
      <w:r w:rsidR="00623482">
        <w:t>hereby agrees, represents, and warrants as follows:</w:t>
      </w:r>
    </w:p>
    <w:p w14:paraId="1D7F7A91" w14:textId="123818EE" w:rsidR="00455E60" w:rsidRDefault="009C1974" w:rsidP="00623482">
      <w:pPr>
        <w:ind w:firstLine="720"/>
        <w:jc w:val="both"/>
      </w:pPr>
      <w:r w:rsidRPr="009C1974">
        <w:rPr>
          <w:u w:val="single"/>
        </w:rPr>
        <w:t>Full Payment</w:t>
      </w:r>
      <w:r>
        <w:t xml:space="preserve">. </w:t>
      </w:r>
      <w:r w:rsidR="00623482">
        <w:t xml:space="preserve">Former Employee </w:t>
      </w:r>
      <w:r w:rsidR="00C21535">
        <w:t>hereby agrees and acknowledges that she</w:t>
      </w:r>
      <w:r w:rsidR="00B85EB2">
        <w:t>/he</w:t>
      </w:r>
      <w:r w:rsidR="00C21535">
        <w:t xml:space="preserve"> has received payment for all benefits and wages due, and that Former Employee is not aware of any claims, actual or potential, or instances of harassment, sexual or otherwise, or discrimination of any sort or nature, </w:t>
      </w:r>
      <w:r w:rsidR="006E0C9A">
        <w:t xml:space="preserve">including age, </w:t>
      </w:r>
      <w:r w:rsidR="00C21535">
        <w:t xml:space="preserve">involving Former Employee or any other employee of </w:t>
      </w:r>
      <w:r w:rsidR="00A94C63">
        <w:t>Employer</w:t>
      </w:r>
      <w:r w:rsidR="00455E60">
        <w:t>.</w:t>
      </w:r>
      <w:r w:rsidR="00C21535">
        <w:t xml:space="preserve"> </w:t>
      </w:r>
    </w:p>
    <w:p w14:paraId="3E8DC639" w14:textId="77777777" w:rsidR="00C21535" w:rsidRDefault="00455E60" w:rsidP="00623482">
      <w:pPr>
        <w:jc w:val="both"/>
      </w:pPr>
      <w:r>
        <w:tab/>
      </w:r>
      <w:r w:rsidR="009C1974" w:rsidRPr="009C1974">
        <w:rPr>
          <w:u w:val="single"/>
        </w:rPr>
        <w:t>General Release</w:t>
      </w:r>
      <w:r w:rsidR="009C1974">
        <w:t xml:space="preserve">. </w:t>
      </w:r>
      <w:r w:rsidR="00C21535">
        <w:t xml:space="preserve">Former Employee hereby releases and forever discharges </w:t>
      </w:r>
      <w:r w:rsidR="00A94C63">
        <w:t>Employer</w:t>
      </w:r>
      <w:r w:rsidR="00C21535">
        <w:t xml:space="preserve">, </w:t>
      </w:r>
      <w:r w:rsidR="00B1456D">
        <w:t xml:space="preserve">his </w:t>
      </w:r>
      <w:r w:rsidR="00C21535">
        <w:t>agents and employees, from any and all claims, demands, debts, liabilities, obligations (except such obligations as may be created by this offer), costs, expenses, damages, actions and causes of action, of any kind or nature, whether in law or equity, which now exist or may hereafter accrue against</w:t>
      </w:r>
      <w:r w:rsidR="00623482">
        <w:t xml:space="preserve"> </w:t>
      </w:r>
      <w:r w:rsidR="00A94C63">
        <w:t>Employer</w:t>
      </w:r>
      <w:r w:rsidR="00C21535">
        <w:t xml:space="preserve">, whether known or unknown, suspected or unsuspected, based upon or connected with, either directly or indirectly, anything done, omitted or suffered to be done, at any time, in connection with Former Employee’s employment with and by </w:t>
      </w:r>
      <w:r w:rsidR="00A94C63">
        <w:t>Employer</w:t>
      </w:r>
      <w:r w:rsidR="00C21535">
        <w:t xml:space="preserve">, </w:t>
      </w:r>
      <w:r w:rsidR="008164D4">
        <w:t>excluding</w:t>
      </w:r>
      <w:r w:rsidR="00741DC0">
        <w:t xml:space="preserve"> any claims of unemployment or rights to unemployment payments</w:t>
      </w:r>
      <w:r w:rsidR="00B1456D">
        <w:t>. Former Employee</w:t>
      </w:r>
      <w:r w:rsidR="00741DC0">
        <w:t xml:space="preserve"> </w:t>
      </w:r>
      <w:r w:rsidR="00C21535">
        <w:t xml:space="preserve">waives any provisions of law to the contrary that would limit the scope of </w:t>
      </w:r>
      <w:r w:rsidR="006E0C9A">
        <w:t xml:space="preserve">this </w:t>
      </w:r>
      <w:r w:rsidR="00C21535">
        <w:t xml:space="preserve">general release or that provides that a general release does not extend to claims which the </w:t>
      </w:r>
      <w:r w:rsidR="006E0C9A">
        <w:t xml:space="preserve">Former Employee </w:t>
      </w:r>
      <w:r w:rsidR="00C21535">
        <w:t xml:space="preserve">does not know or suspect to exist in her favor at the time of executing the release, which if known by her must have materially affected her settlement with </w:t>
      </w:r>
      <w:r w:rsidR="00A94C63">
        <w:t>Employer</w:t>
      </w:r>
      <w:r>
        <w:t xml:space="preserve">, including, specifically, </w:t>
      </w:r>
      <w:r w:rsidRPr="00455E60">
        <w:t xml:space="preserve">the provisions of </w:t>
      </w:r>
      <w:r w:rsidR="00EF6FFD">
        <w:t xml:space="preserve">law </w:t>
      </w:r>
      <w:r w:rsidRPr="00455E60">
        <w:t>which provide</w:t>
      </w:r>
      <w:r w:rsidR="001E2F5F">
        <w:t>, in form or substance, that</w:t>
      </w:r>
      <w:r w:rsidRPr="00455E60">
        <w:t xml:space="preserve">, “A general release does not extend to claims which the </w:t>
      </w:r>
      <w:r w:rsidRPr="00455E60">
        <w:lastRenderedPageBreak/>
        <w:t>creditor does not know or suspect to exist in his or her favor at the time of executing the release, which if known by him or her must h</w:t>
      </w:r>
      <w:r>
        <w:t xml:space="preserve">ave materially </w:t>
      </w:r>
      <w:r w:rsidRPr="00455E60">
        <w:t>affected his or her settlement with the debtor.”</w:t>
      </w:r>
      <w:r w:rsidR="005B5476">
        <w:t xml:space="preserve"> </w:t>
      </w:r>
      <w:r w:rsidR="00C21535">
        <w:t xml:space="preserve"> </w:t>
      </w:r>
      <w:r w:rsidR="001E2F5F">
        <w:t xml:space="preserve">(Civil Code 1542.) </w:t>
      </w:r>
    </w:p>
    <w:p w14:paraId="5FFA3F5D" w14:textId="77777777" w:rsidR="009C1974" w:rsidRDefault="006E0C9A" w:rsidP="00623482">
      <w:pPr>
        <w:jc w:val="both"/>
      </w:pPr>
      <w:r>
        <w:tab/>
      </w:r>
      <w:r w:rsidR="009C1974" w:rsidRPr="009C1974">
        <w:rPr>
          <w:u w:val="single"/>
        </w:rPr>
        <w:t>Non-Waivable Rights</w:t>
      </w:r>
      <w:r w:rsidR="009C1974">
        <w:t xml:space="preserve">. </w:t>
      </w:r>
      <w:r w:rsidR="00C21535">
        <w:t xml:space="preserve">Former Employer and </w:t>
      </w:r>
      <w:r w:rsidR="00A94C63">
        <w:t>Employer</w:t>
      </w:r>
      <w:r w:rsidR="00B1456D">
        <w:t xml:space="preserve"> </w:t>
      </w:r>
      <w:r w:rsidR="00C21535">
        <w:t xml:space="preserve">acknowledge that this severance </w:t>
      </w:r>
      <w:r w:rsidR="008164D4">
        <w:t>offer,</w:t>
      </w:r>
      <w:r w:rsidR="00C21535">
        <w:t xml:space="preserve"> and general release</w:t>
      </w:r>
      <w:r w:rsidR="008164D4">
        <w:t>,</w:t>
      </w:r>
      <w:r w:rsidR="00C21535">
        <w:t xml:space="preserve"> is not intended to in any way affect, alter, take way, or extend to rights to</w:t>
      </w:r>
      <w:r w:rsidR="00741DC0">
        <w:t xml:space="preserve"> Cobra benefits</w:t>
      </w:r>
      <w:r w:rsidR="00A94C63">
        <w:t>, Unemployment, Disability,</w:t>
      </w:r>
      <w:r w:rsidR="00741DC0">
        <w:t xml:space="preserve"> or other non-waivable rights</w:t>
      </w:r>
      <w:r w:rsidR="00C21535">
        <w:t>, which rights are expressly reserved from this release if Former Employee is entitled to them.</w:t>
      </w:r>
      <w:r w:rsidR="005B5476">
        <w:t xml:space="preserve"> Nor does this offer affect or otherwise change in any way the obligations of Former Employee with respect to any prior agreements of non-solicitation, non-competition, or confidentiality. </w:t>
      </w:r>
    </w:p>
    <w:p w14:paraId="1E5DB7A4" w14:textId="77777777" w:rsidR="00BE6410" w:rsidRDefault="009C1974" w:rsidP="009C1974">
      <w:pPr>
        <w:ind w:firstLine="720"/>
        <w:jc w:val="both"/>
      </w:pPr>
      <w:r w:rsidRPr="009C1974">
        <w:rPr>
          <w:u w:val="single"/>
        </w:rPr>
        <w:t>Obligations of Former Employee</w:t>
      </w:r>
      <w:r>
        <w:t xml:space="preserve">. </w:t>
      </w:r>
      <w:r w:rsidR="00A94C63">
        <w:t xml:space="preserve">For </w:t>
      </w:r>
      <w:r w:rsidR="00EF6FFD">
        <w:t>two</w:t>
      </w:r>
      <w:r w:rsidR="00A94C63">
        <w:t xml:space="preserve"> (</w:t>
      </w:r>
      <w:r w:rsidR="00EF6FFD">
        <w:t>2</w:t>
      </w:r>
      <w:r w:rsidR="00A94C63">
        <w:t xml:space="preserve">) years following the date of this Agreement, </w:t>
      </w:r>
      <w:r w:rsidR="005B5476">
        <w:t xml:space="preserve">Former Employee agrees </w:t>
      </w:r>
      <w:r w:rsidR="00623482">
        <w:t xml:space="preserve">not to solicit patients or employees of </w:t>
      </w:r>
      <w:r w:rsidR="00A94C63">
        <w:t>Employer</w:t>
      </w:r>
      <w:r w:rsidR="00623482">
        <w:t xml:space="preserve">, and </w:t>
      </w:r>
      <w:r w:rsidR="005B5476">
        <w:t xml:space="preserve">to keep confidential and not use or permit another to use any information acquired </w:t>
      </w:r>
      <w:r w:rsidR="006E0C9A">
        <w:t xml:space="preserve">by Former Employee </w:t>
      </w:r>
      <w:r w:rsidR="005B5476">
        <w:t xml:space="preserve">during </w:t>
      </w:r>
      <w:r w:rsidR="006E0C9A">
        <w:t xml:space="preserve">her </w:t>
      </w:r>
      <w:r w:rsidR="005B5476">
        <w:t xml:space="preserve">employment concerning </w:t>
      </w:r>
      <w:r w:rsidR="00A94C63">
        <w:t>Employer</w:t>
      </w:r>
      <w:r w:rsidR="00B80935">
        <w:t xml:space="preserve">, </w:t>
      </w:r>
      <w:r w:rsidR="005B5476">
        <w:t xml:space="preserve">the </w:t>
      </w:r>
      <w:r w:rsidR="00BE6410">
        <w:t xml:space="preserve">business of </w:t>
      </w:r>
      <w:r w:rsidR="00A94C63">
        <w:t>Employer</w:t>
      </w:r>
      <w:r w:rsidR="00B80935">
        <w:t>,</w:t>
      </w:r>
      <w:r w:rsidR="00B1456D">
        <w:t xml:space="preserve"> </w:t>
      </w:r>
      <w:r w:rsidR="00BE6410">
        <w:t xml:space="preserve">or the </w:t>
      </w:r>
      <w:r w:rsidR="005B5476">
        <w:t xml:space="preserve">patients or customers of </w:t>
      </w:r>
      <w:r w:rsidR="00A94C63">
        <w:t>Employer</w:t>
      </w:r>
      <w:r w:rsidR="005B5476">
        <w:t>, including any patient list</w:t>
      </w:r>
      <w:r w:rsidR="00BE6410">
        <w:t>,</w:t>
      </w:r>
      <w:r w:rsidR="006E0C9A">
        <w:t xml:space="preserve"> </w:t>
      </w:r>
      <w:r w:rsidR="00BE6410">
        <w:t xml:space="preserve">patient billing information, </w:t>
      </w:r>
      <w:r w:rsidR="006E0C9A">
        <w:t>or patient demographic information</w:t>
      </w:r>
      <w:r w:rsidR="005B5476">
        <w:t xml:space="preserve">. </w:t>
      </w:r>
      <w:r w:rsidR="00EF1B23">
        <w:t xml:space="preserve">If Former Employee has any information, documents, or writings of any kind, whether in printed or electronic form, which reflect or relate to </w:t>
      </w:r>
      <w:r w:rsidR="00A94C63">
        <w:t>Employer</w:t>
      </w:r>
      <w:r w:rsidR="00B80935">
        <w:t xml:space="preserve">, </w:t>
      </w:r>
      <w:r w:rsidR="00EF1B23">
        <w:t xml:space="preserve">the business of </w:t>
      </w:r>
      <w:r w:rsidR="00A94C63">
        <w:t>Employer</w:t>
      </w:r>
      <w:r w:rsidR="00EF1B23">
        <w:t>, or contains any information concerning</w:t>
      </w:r>
      <w:r w:rsidR="00B80935">
        <w:t>, related to,</w:t>
      </w:r>
      <w:r w:rsidR="00EF1B23">
        <w:t xml:space="preserve"> </w:t>
      </w:r>
      <w:r w:rsidR="00BE6410">
        <w:t xml:space="preserve">or identifying </w:t>
      </w:r>
      <w:r w:rsidR="00EF1B23">
        <w:t xml:space="preserve">a patient of </w:t>
      </w:r>
      <w:r w:rsidR="00A94C63">
        <w:t>Employer</w:t>
      </w:r>
      <w:r w:rsidR="00EF1B23">
        <w:t xml:space="preserve">, including, but not limited to, any Protected Health Information as that phase is defined by Federal law, Former Employee shall return </w:t>
      </w:r>
      <w:r w:rsidR="00BE6410">
        <w:t xml:space="preserve">all </w:t>
      </w:r>
      <w:r w:rsidR="00EF1B23">
        <w:t xml:space="preserve">said information </w:t>
      </w:r>
      <w:r w:rsidR="00BE6410">
        <w:t xml:space="preserve">to </w:t>
      </w:r>
      <w:r w:rsidR="00A94C63">
        <w:t>Employer</w:t>
      </w:r>
      <w:r w:rsidR="00B1456D">
        <w:t xml:space="preserve"> </w:t>
      </w:r>
      <w:r w:rsidR="00EF1B23">
        <w:t>within 24 hours of execution of this Agreement</w:t>
      </w:r>
      <w:r w:rsidR="00B80935">
        <w:t xml:space="preserve"> and shall destroy any copies of said information</w:t>
      </w:r>
      <w:r w:rsidR="00EF1B23">
        <w:t xml:space="preserve">. </w:t>
      </w:r>
    </w:p>
    <w:p w14:paraId="0C5AD4CA" w14:textId="77777777" w:rsidR="00623482" w:rsidRDefault="00EF1B23" w:rsidP="00BE6410">
      <w:pPr>
        <w:jc w:val="both"/>
      </w:pPr>
      <w:r>
        <w:tab/>
      </w:r>
      <w:r w:rsidR="009C1974" w:rsidRPr="009C1974">
        <w:rPr>
          <w:u w:val="single"/>
        </w:rPr>
        <w:t>Prohibition Against Future Action</w:t>
      </w:r>
      <w:r w:rsidR="009C1974">
        <w:t xml:space="preserve">. </w:t>
      </w:r>
      <w:r>
        <w:t xml:space="preserve">Upon execution hereof, and except for enforcement of the terms of this Agreement, </w:t>
      </w:r>
      <w:r w:rsidR="00BE6410">
        <w:t>i</w:t>
      </w:r>
      <w:r>
        <w:t xml:space="preserve">t is the intention of Former Employee, for </w:t>
      </w:r>
      <w:r w:rsidR="008164D4">
        <w:t xml:space="preserve">him or </w:t>
      </w:r>
      <w:r>
        <w:t xml:space="preserve">herself, </w:t>
      </w:r>
      <w:r w:rsidR="008164D4">
        <w:t xml:space="preserve">his or </w:t>
      </w:r>
      <w:r>
        <w:t xml:space="preserve">her heirs and any and all others, in executing this </w:t>
      </w:r>
      <w:r w:rsidR="00B1456D">
        <w:t xml:space="preserve">agreement, </w:t>
      </w:r>
      <w:r w:rsidRPr="00B80935">
        <w:rPr>
          <w:i/>
        </w:rPr>
        <w:t xml:space="preserve">and </w:t>
      </w:r>
      <w:r w:rsidR="008164D4">
        <w:rPr>
          <w:i/>
        </w:rPr>
        <w:t xml:space="preserve">he or </w:t>
      </w:r>
      <w:r w:rsidRPr="00B80935">
        <w:rPr>
          <w:i/>
        </w:rPr>
        <w:t>she does hereby agree</w:t>
      </w:r>
      <w:r w:rsidR="00B1456D">
        <w:t>,</w:t>
      </w:r>
      <w:r>
        <w:t xml:space="preserve"> </w:t>
      </w:r>
      <w:r w:rsidR="00B80935">
        <w:t xml:space="preserve">that </w:t>
      </w:r>
      <w:r w:rsidR="008164D4">
        <w:t xml:space="preserve">he or </w:t>
      </w:r>
      <w:r w:rsidR="00B80935">
        <w:t xml:space="preserve">she has not, and </w:t>
      </w:r>
      <w:r>
        <w:t xml:space="preserve">never to, and it shall be effective as a bar to, commence, aide, prosecute, or cause to be commenced or prosecuted against </w:t>
      </w:r>
      <w:r w:rsidR="00A94C63">
        <w:t>Employer</w:t>
      </w:r>
      <w:r>
        <w:t xml:space="preserve">, including </w:t>
      </w:r>
      <w:r w:rsidR="00B1456D">
        <w:t xml:space="preserve">his </w:t>
      </w:r>
      <w:r>
        <w:t xml:space="preserve">affiliates and </w:t>
      </w:r>
      <w:r w:rsidR="00BE6410">
        <w:t xml:space="preserve">subsidiaries, </w:t>
      </w:r>
      <w:r>
        <w:t xml:space="preserve">directors, officers, employees, shareholders, representatives, attorneys and/or agents, any action or proceeding </w:t>
      </w:r>
      <w:r w:rsidR="00BE6410">
        <w:t xml:space="preserve">of any kind </w:t>
      </w:r>
      <w:r>
        <w:t>based directly or indirectly upon the prior relationship between the parties</w:t>
      </w:r>
      <w:r w:rsidR="00BE6410">
        <w:t>,</w:t>
      </w:r>
      <w:r>
        <w:t xml:space="preserve"> or upon </w:t>
      </w:r>
      <w:r w:rsidR="00BE6410">
        <w:t xml:space="preserve">Former Employee’s knowledge of or beliefs concerning </w:t>
      </w:r>
      <w:r w:rsidR="00A94C63">
        <w:t>Employer</w:t>
      </w:r>
      <w:r w:rsidR="00B1456D">
        <w:t>’s</w:t>
      </w:r>
      <w:r>
        <w:t xml:space="preserve"> business, </w:t>
      </w:r>
      <w:r w:rsidR="00BE6410">
        <w:t xml:space="preserve">business </w:t>
      </w:r>
      <w:r>
        <w:t xml:space="preserve">methods, billings, </w:t>
      </w:r>
      <w:r w:rsidR="00BE6410">
        <w:t xml:space="preserve">patients, </w:t>
      </w:r>
      <w:r w:rsidR="00623482">
        <w:t xml:space="preserve">or business operations. Former Employee </w:t>
      </w:r>
      <w:r>
        <w:t>agrees to indemnify and hold harmless</w:t>
      </w:r>
      <w:r w:rsidR="00623482">
        <w:t xml:space="preserve"> </w:t>
      </w:r>
      <w:r w:rsidR="00A94C63">
        <w:t>Employer</w:t>
      </w:r>
      <w:r>
        <w:t xml:space="preserve">, including </w:t>
      </w:r>
      <w:r w:rsidR="00B1456D">
        <w:t xml:space="preserve">his </w:t>
      </w:r>
      <w:r>
        <w:t>affiliates and subsidiaries</w:t>
      </w:r>
      <w:r w:rsidR="00B1456D">
        <w:t>,</w:t>
      </w:r>
      <w:r>
        <w:t xml:space="preserve"> directors, officers, employees,</w:t>
      </w:r>
      <w:r w:rsidR="00623482">
        <w:t xml:space="preserve"> </w:t>
      </w:r>
      <w:r>
        <w:t xml:space="preserve">shareholders, representatives, attorneys and/or agents, against any and all </w:t>
      </w:r>
      <w:r w:rsidR="00BE6410">
        <w:t xml:space="preserve">costs, </w:t>
      </w:r>
      <w:r>
        <w:t>claims,</w:t>
      </w:r>
      <w:r w:rsidR="00623482">
        <w:t xml:space="preserve"> </w:t>
      </w:r>
      <w:r>
        <w:t>demands, liabilities, causes of action, or proceedings, prosecuted or brought by or for the</w:t>
      </w:r>
      <w:r w:rsidR="00623482">
        <w:t xml:space="preserve"> </w:t>
      </w:r>
      <w:r>
        <w:t xml:space="preserve">benefit of </w:t>
      </w:r>
      <w:r w:rsidR="00623482">
        <w:t>Former Employee</w:t>
      </w:r>
      <w:r>
        <w:t>, and/or brought by any</w:t>
      </w:r>
      <w:r w:rsidR="00623482">
        <w:t xml:space="preserve"> </w:t>
      </w:r>
      <w:r>
        <w:t xml:space="preserve">party not bound by this Agreement, including all costs, </w:t>
      </w:r>
      <w:r w:rsidR="00B1456D">
        <w:t xml:space="preserve">investigatory and consulting costs, </w:t>
      </w:r>
      <w:r>
        <w:t>expenses, fees</w:t>
      </w:r>
      <w:r w:rsidR="00623482">
        <w:t xml:space="preserve"> </w:t>
      </w:r>
      <w:r>
        <w:t>(including expert witness fees) and attorney</w:t>
      </w:r>
      <w:r w:rsidR="008164D4">
        <w:t>’</w:t>
      </w:r>
      <w:r>
        <w:t>s fees, directly or ind</w:t>
      </w:r>
      <w:r w:rsidR="00623482">
        <w:t xml:space="preserve">irectly arising from any </w:t>
      </w:r>
      <w:r w:rsidR="00B1456D">
        <w:t xml:space="preserve">investigation, </w:t>
      </w:r>
      <w:r w:rsidR="00623482">
        <w:t xml:space="preserve">action </w:t>
      </w:r>
      <w:r>
        <w:t xml:space="preserve">and/or proceeding </w:t>
      </w:r>
      <w:r w:rsidR="00623482">
        <w:t xml:space="preserve">commenced, </w:t>
      </w:r>
      <w:r>
        <w:t xml:space="preserve">brought and/or prosecuted contrary to this Agreement. </w:t>
      </w:r>
    </w:p>
    <w:p w14:paraId="13A2046E" w14:textId="77777777" w:rsidR="009C1974" w:rsidRDefault="009C1974" w:rsidP="002E1348">
      <w:pPr>
        <w:keepNext/>
        <w:keepLines/>
        <w:jc w:val="both"/>
      </w:pPr>
      <w:r>
        <w:lastRenderedPageBreak/>
        <w:tab/>
      </w:r>
      <w:r w:rsidRPr="009C1974">
        <w:rPr>
          <w:u w:val="single"/>
        </w:rPr>
        <w:t>Representations and Warranties of Former Employee</w:t>
      </w:r>
      <w:r>
        <w:t>.</w:t>
      </w:r>
    </w:p>
    <w:p w14:paraId="4990A888" w14:textId="77777777" w:rsidR="009C1974" w:rsidRDefault="009C1974" w:rsidP="002E1348">
      <w:pPr>
        <w:keepNext/>
        <w:keepLines/>
        <w:ind w:firstLine="720"/>
        <w:jc w:val="both"/>
      </w:pPr>
      <w:r>
        <w:t xml:space="preserve">1. </w:t>
      </w:r>
      <w:r>
        <w:tab/>
        <w:t xml:space="preserve">Former Employee represents and warrants that </w:t>
      </w:r>
      <w:r w:rsidR="008164D4">
        <w:t xml:space="preserve">he or </w:t>
      </w:r>
      <w:r>
        <w:t xml:space="preserve">she will not keep, in any form, any information whatsoever concerning </w:t>
      </w:r>
      <w:r w:rsidR="00A94C63">
        <w:t>Employer</w:t>
      </w:r>
      <w:r>
        <w:t xml:space="preserve">’s business, business operations, business methods, billings, or patients, and that </w:t>
      </w:r>
      <w:r w:rsidR="008164D4">
        <w:t xml:space="preserve">he or </w:t>
      </w:r>
      <w:r>
        <w:t xml:space="preserve">she has not provided any such information to any third person or third party, at any time, for any reason. </w:t>
      </w:r>
    </w:p>
    <w:p w14:paraId="4D9E4891" w14:textId="77777777" w:rsidR="00EF1B23" w:rsidRDefault="009C1974" w:rsidP="009C1974">
      <w:pPr>
        <w:ind w:firstLine="720"/>
        <w:jc w:val="both"/>
      </w:pPr>
      <w:r>
        <w:t xml:space="preserve">2. </w:t>
      </w:r>
      <w:r>
        <w:tab/>
      </w:r>
      <w:r w:rsidR="00623482">
        <w:t xml:space="preserve">Former Employee </w:t>
      </w:r>
      <w:r w:rsidR="00EF1B23">
        <w:t xml:space="preserve">represents </w:t>
      </w:r>
      <w:r w:rsidR="00623482">
        <w:t xml:space="preserve">and warrants </w:t>
      </w:r>
      <w:r w:rsidR="00EF1B23">
        <w:t>that there are</w:t>
      </w:r>
      <w:r w:rsidR="00B1456D">
        <w:t>,</w:t>
      </w:r>
      <w:r w:rsidR="00EF1B23">
        <w:t xml:space="preserve"> </w:t>
      </w:r>
      <w:r w:rsidR="00BE6410">
        <w:t xml:space="preserve">to </w:t>
      </w:r>
      <w:r w:rsidR="001E2F5F">
        <w:t xml:space="preserve">his or </w:t>
      </w:r>
      <w:r w:rsidR="00BE6410">
        <w:t xml:space="preserve">her knowledge, and </w:t>
      </w:r>
      <w:r w:rsidR="008164D4">
        <w:t xml:space="preserve">he or </w:t>
      </w:r>
      <w:r w:rsidR="00BE6410">
        <w:t xml:space="preserve">she has not commenced or caused to be commenced, any </w:t>
      </w:r>
      <w:r w:rsidR="00EF1B23">
        <w:t>actions</w:t>
      </w:r>
      <w:r w:rsidR="00BE6410">
        <w:t xml:space="preserve"> or investigations</w:t>
      </w:r>
      <w:r w:rsidR="00EF1B23">
        <w:t>, whether in court, before any agency</w:t>
      </w:r>
      <w:r w:rsidR="00BE6410">
        <w:t>, insurance company,</w:t>
      </w:r>
      <w:r w:rsidR="00EF1B23">
        <w:t xml:space="preserve"> or otherwise, asserting</w:t>
      </w:r>
      <w:r w:rsidR="00623482">
        <w:t xml:space="preserve"> </w:t>
      </w:r>
      <w:r w:rsidR="00EF1B23">
        <w:t xml:space="preserve">claims </w:t>
      </w:r>
      <w:r w:rsidR="00B1456D">
        <w:t xml:space="preserve">of any kind </w:t>
      </w:r>
      <w:r w:rsidR="00BE6410">
        <w:t xml:space="preserve">against </w:t>
      </w:r>
      <w:r w:rsidR="00A94C63">
        <w:t>Employer</w:t>
      </w:r>
      <w:r w:rsidR="00BE6410">
        <w:t xml:space="preserve">, </w:t>
      </w:r>
      <w:r w:rsidR="00EF1B23">
        <w:t xml:space="preserve">including </w:t>
      </w:r>
      <w:r w:rsidR="002A58BF">
        <w:t xml:space="preserve">his </w:t>
      </w:r>
      <w:r w:rsidR="00EF1B23">
        <w:t>affiliates and subsidiaries, directors, officers, employees, shareholders, representatives, attorneys, agents and/or</w:t>
      </w:r>
      <w:r w:rsidR="00623482">
        <w:t xml:space="preserve"> </w:t>
      </w:r>
      <w:r w:rsidR="00EF1B23">
        <w:t xml:space="preserve">otherwise, including but not limited to, </w:t>
      </w:r>
      <w:r w:rsidR="002A58BF">
        <w:t xml:space="preserve">claims </w:t>
      </w:r>
      <w:r w:rsidR="00EF1B23">
        <w:t>concern</w:t>
      </w:r>
      <w:r w:rsidR="002A58BF">
        <w:t>ing or related to</w:t>
      </w:r>
      <w:r w:rsidR="00EF1B23">
        <w:t xml:space="preserve"> </w:t>
      </w:r>
      <w:r w:rsidR="00A94C63">
        <w:t>Employer</w:t>
      </w:r>
      <w:r w:rsidR="00B1456D">
        <w:t>’s</w:t>
      </w:r>
      <w:r w:rsidR="00623482">
        <w:t xml:space="preserve"> business, business operations, methods, or billing.</w:t>
      </w:r>
      <w:r w:rsidR="00EF1B23">
        <w:t xml:space="preserve"> If any such </w:t>
      </w:r>
      <w:r>
        <w:t xml:space="preserve">investigations, </w:t>
      </w:r>
      <w:r w:rsidR="00EF1B23">
        <w:t>actions and/or proceedings is/are currently</w:t>
      </w:r>
      <w:r w:rsidR="00623482">
        <w:t xml:space="preserve"> </w:t>
      </w:r>
      <w:r w:rsidR="00EF1B23">
        <w:t xml:space="preserve">pending, </w:t>
      </w:r>
      <w:r w:rsidR="001E2F5F">
        <w:t xml:space="preserve">or subsequently discovered, </w:t>
      </w:r>
      <w:r w:rsidR="00EF1B23">
        <w:t xml:space="preserve">then </w:t>
      </w:r>
      <w:r w:rsidR="00623482">
        <w:t xml:space="preserve">Former Employee </w:t>
      </w:r>
      <w:r w:rsidR="002A58BF">
        <w:t xml:space="preserve">shall </w:t>
      </w:r>
      <w:r w:rsidR="00EF1B23">
        <w:t xml:space="preserve">immediately </w:t>
      </w:r>
      <w:r>
        <w:t xml:space="preserve">(a) notify </w:t>
      </w:r>
      <w:r w:rsidR="00A94C63">
        <w:t>Employer</w:t>
      </w:r>
      <w:r>
        <w:t xml:space="preserve">, in writing, of all information known by Former Employee concerning such investigations, actions, and/or proceedings, and (b) </w:t>
      </w:r>
      <w:r w:rsidR="00EF1B23">
        <w:t xml:space="preserve">take such actions as necessary to </w:t>
      </w:r>
      <w:r w:rsidR="002A58BF">
        <w:t xml:space="preserve">try </w:t>
      </w:r>
      <w:r w:rsidR="008164D4">
        <w:t xml:space="preserve">his or </w:t>
      </w:r>
      <w:r w:rsidR="002A58BF">
        <w:t xml:space="preserve">her best to </w:t>
      </w:r>
      <w:r w:rsidR="00EF1B23">
        <w:t>cause dismissal or</w:t>
      </w:r>
      <w:r w:rsidR="00623482">
        <w:t xml:space="preserve"> </w:t>
      </w:r>
      <w:r w:rsidR="00EF1B23">
        <w:t xml:space="preserve">withdrawal of any and all such </w:t>
      </w:r>
      <w:r>
        <w:t xml:space="preserve">investigations, proceedings, and/or </w:t>
      </w:r>
      <w:r w:rsidR="00C73AE2">
        <w:t xml:space="preserve">action(s), with prejudice, including notification that Former Employee will not cooperate with or participate in the action, and will not testify against </w:t>
      </w:r>
      <w:r w:rsidR="00A94C63">
        <w:t>Employer</w:t>
      </w:r>
      <w:r w:rsidR="00C73AE2">
        <w:t xml:space="preserve">. </w:t>
      </w:r>
      <w:r w:rsidR="00BE6410">
        <w:t xml:space="preserve">Former Employee agrees to indemnify and hold harmless </w:t>
      </w:r>
      <w:r w:rsidR="00A94C63">
        <w:t>Employer</w:t>
      </w:r>
      <w:r w:rsidR="00BE6410">
        <w:t xml:space="preserve">, including </w:t>
      </w:r>
      <w:r w:rsidR="008164D4">
        <w:t xml:space="preserve">its </w:t>
      </w:r>
      <w:r w:rsidR="00BE6410">
        <w:t xml:space="preserve">affiliates and subsidiaries, directors, officers, employees, shareholders, representatives, attorneys and/or agents, against any and all investigatory costs, </w:t>
      </w:r>
      <w:r>
        <w:t xml:space="preserve">costs expenses, </w:t>
      </w:r>
      <w:r w:rsidR="00BE6410">
        <w:t xml:space="preserve">claims, demands, liabilities, causes of action, or proceedings, </w:t>
      </w:r>
      <w:r w:rsidR="00C73AE2">
        <w:t xml:space="preserve">that have been commenced, </w:t>
      </w:r>
      <w:r w:rsidR="00BE6410">
        <w:t xml:space="preserve">prosecuted or brought by or for the benefit of Former Employee, including </w:t>
      </w:r>
      <w:r w:rsidR="008164D4">
        <w:t xml:space="preserve">his or </w:t>
      </w:r>
      <w:r w:rsidR="00BE6410">
        <w:t>her heirs, agents, attorneys or representatives and/or brought by any party not bound by this Agreement, including all costs, expenses, fees (including expert witness fees) and attorney</w:t>
      </w:r>
      <w:r w:rsidR="008164D4">
        <w:t>’</w:t>
      </w:r>
      <w:r w:rsidR="00BE6410">
        <w:t xml:space="preserve">s fees, directly or indirectly arising from any </w:t>
      </w:r>
      <w:r>
        <w:t xml:space="preserve">investigation, </w:t>
      </w:r>
      <w:r w:rsidR="00BE6410">
        <w:t xml:space="preserve">action and/or other proceeding commenced, brought and/or prosecuted contrary </w:t>
      </w:r>
      <w:r>
        <w:t xml:space="preserve">that was (a) not disclosed by Former Employee, or (b) </w:t>
      </w:r>
      <w:r w:rsidR="00BE6410">
        <w:t xml:space="preserve">if this representation is found to be untrue in any material respect. </w:t>
      </w:r>
    </w:p>
    <w:p w14:paraId="3D9A5861" w14:textId="54FE7B0D" w:rsidR="003148EA" w:rsidRDefault="006E0C9A" w:rsidP="00623482">
      <w:pPr>
        <w:jc w:val="both"/>
      </w:pPr>
      <w:r>
        <w:tab/>
      </w:r>
      <w:r w:rsidR="009C1974" w:rsidRPr="009C1974">
        <w:rPr>
          <w:u w:val="single"/>
        </w:rPr>
        <w:t>Arbitration of Disputes</w:t>
      </w:r>
      <w:r w:rsidR="009C1974">
        <w:t xml:space="preserve">. </w:t>
      </w:r>
      <w:r w:rsidR="001B1857">
        <w:t xml:space="preserve">To the extent permitted by law </w:t>
      </w:r>
      <w:r w:rsidR="00B85EB2">
        <w:t xml:space="preserve">(i) </w:t>
      </w:r>
      <w:r w:rsidR="001B1857">
        <w:t>a</w:t>
      </w:r>
      <w:r w:rsidR="005B5476">
        <w:t xml:space="preserve">ny </w:t>
      </w:r>
      <w:r w:rsidR="00B85EB2">
        <w:t xml:space="preserve">claim or </w:t>
      </w:r>
      <w:r w:rsidR="005B5476">
        <w:t>dispute arising out of or related to this</w:t>
      </w:r>
      <w:r w:rsidR="00C73AE2">
        <w:t xml:space="preserve"> Agreement or Former Employee</w:t>
      </w:r>
      <w:r w:rsidR="003148EA">
        <w:t>’s employment</w:t>
      </w:r>
      <w:r w:rsidR="00C73AE2">
        <w:t xml:space="preserve"> </w:t>
      </w:r>
      <w:r w:rsidR="001B1857">
        <w:t xml:space="preserve">that may be arbitrated </w:t>
      </w:r>
      <w:r w:rsidR="00C73AE2">
        <w:t xml:space="preserve">shall be </w:t>
      </w:r>
      <w:r w:rsidR="005B5476">
        <w:t>submit</w:t>
      </w:r>
      <w:r w:rsidR="00C73AE2">
        <w:t>ted</w:t>
      </w:r>
      <w:r w:rsidR="005B5476">
        <w:t xml:space="preserve"> for resolution through</w:t>
      </w:r>
      <w:r w:rsidR="002A58BF">
        <w:t xml:space="preserve"> </w:t>
      </w:r>
      <w:r w:rsidR="005B5476" w:rsidRPr="001B1857">
        <w:rPr>
          <w:b/>
          <w:bCs/>
        </w:rPr>
        <w:t>binding arbitration</w:t>
      </w:r>
      <w:r w:rsidR="005B5476">
        <w:t xml:space="preserve"> </w:t>
      </w:r>
      <w:r w:rsidR="003148EA">
        <w:t xml:space="preserve">using the </w:t>
      </w:r>
      <w:r w:rsidR="005B5476">
        <w:t>then current rules of</w:t>
      </w:r>
      <w:r w:rsidR="00B1456D">
        <w:t xml:space="preserve"> ADR Services, Inc.</w:t>
      </w:r>
      <w:r w:rsidR="00B85EB2">
        <w:t>, and (ii)</w:t>
      </w:r>
      <w:r w:rsidR="005B5476">
        <w:t xml:space="preserve"> </w:t>
      </w:r>
      <w:r w:rsidR="003148EA">
        <w:t xml:space="preserve">Former Employee agrees not to bring or participate in any class, representative, or multi-party claims and all claims will be brought solely in an individual capacity. </w:t>
      </w:r>
      <w:r w:rsidR="004C7755">
        <w:t>Unless barred by applicable law, t</w:t>
      </w:r>
      <w:r w:rsidR="005B5476">
        <w:t xml:space="preserve">he arbitrator shall </w:t>
      </w:r>
      <w:r>
        <w:t xml:space="preserve">include in </w:t>
      </w:r>
      <w:r w:rsidR="00C73AE2">
        <w:t xml:space="preserve">the </w:t>
      </w:r>
      <w:r>
        <w:t xml:space="preserve">arbitration </w:t>
      </w:r>
      <w:r w:rsidR="005B5476">
        <w:t>award</w:t>
      </w:r>
      <w:r>
        <w:t>, which award may be entered in any court of competent jurisdiction,</w:t>
      </w:r>
      <w:r w:rsidR="005B5476">
        <w:t xml:space="preserve"> </w:t>
      </w:r>
      <w:r>
        <w:t xml:space="preserve">compensation for </w:t>
      </w:r>
      <w:r w:rsidR="005B5476">
        <w:t>fees and costs, including attorneys’ fees, to the prevailing party</w:t>
      </w:r>
      <w:r w:rsidR="008164D4">
        <w:t>, as determined by the Arbitrator,</w:t>
      </w:r>
      <w:r w:rsidR="005B5476">
        <w:t xml:space="preserve"> in said arbitration.</w:t>
      </w:r>
      <w:r w:rsidR="002A58BF" w:rsidRPr="002A58BF">
        <w:t xml:space="preserve"> </w:t>
      </w:r>
      <w:r w:rsidR="00C73AE2">
        <w:t>T</w:t>
      </w:r>
      <w:r w:rsidR="002A58BF" w:rsidRPr="002A58BF">
        <w:t xml:space="preserve">he Arbitrator shall apply both the substantive and the evidentiary law of </w:t>
      </w:r>
      <w:r w:rsidR="002A58BF">
        <w:t xml:space="preserve">California </w:t>
      </w:r>
      <w:r w:rsidR="002A58BF" w:rsidRPr="002A58BF">
        <w:t xml:space="preserve">in resolving any dispute. Discovery </w:t>
      </w:r>
      <w:r w:rsidR="002E1348">
        <w:t>shall include all rights of discovery under the California Arbitration Act and CCP § 1283.05. A</w:t>
      </w:r>
      <w:r w:rsidR="002A58BF" w:rsidRPr="002A58BF">
        <w:t>ll issues of arbitrability shall be determi</w:t>
      </w:r>
      <w:r w:rsidR="00A94C63">
        <w:t xml:space="preserve">ned by </w:t>
      </w:r>
      <w:r w:rsidR="005D6859">
        <w:t>a Court</w:t>
      </w:r>
      <w:r w:rsidR="00A94C63">
        <w:t xml:space="preserve">. </w:t>
      </w:r>
    </w:p>
    <w:p w14:paraId="1B453A94" w14:textId="77777777" w:rsidR="005B5476" w:rsidRDefault="008164D4" w:rsidP="008164D4">
      <w:pPr>
        <w:ind w:firstLine="720"/>
        <w:jc w:val="both"/>
      </w:pPr>
      <w:r w:rsidRPr="008164D4">
        <w:rPr>
          <w:u w:val="single"/>
        </w:rPr>
        <w:lastRenderedPageBreak/>
        <w:t>Payment of Fees and Costs</w:t>
      </w:r>
      <w:r>
        <w:t xml:space="preserve">. </w:t>
      </w:r>
      <w:r w:rsidR="001B1857">
        <w:t xml:space="preserve">Employer shall advance </w:t>
      </w:r>
      <w:r w:rsidR="002A58BF">
        <w:t xml:space="preserve">the </w:t>
      </w:r>
      <w:r w:rsidR="00C73AE2">
        <w:t xml:space="preserve">arbitration </w:t>
      </w:r>
      <w:r w:rsidR="002A58BF">
        <w:t xml:space="preserve">fees </w:t>
      </w:r>
      <w:r w:rsidR="00C73AE2">
        <w:t>and costs</w:t>
      </w:r>
      <w:r w:rsidR="00A94C63">
        <w:t xml:space="preserve">, </w:t>
      </w:r>
      <w:r>
        <w:t xml:space="preserve">but not legal/attorneys’ fees, </w:t>
      </w:r>
      <w:r w:rsidR="00A94C63">
        <w:t>subject to the final determination of the arbitrator, who may allocate those costs between the parties</w:t>
      </w:r>
      <w:r w:rsidR="002A58BF">
        <w:t xml:space="preserve">. </w:t>
      </w:r>
      <w:r w:rsidR="002A58BF" w:rsidRPr="002A58BF">
        <w:t>Decisions are final</w:t>
      </w:r>
      <w:r w:rsidR="00C73AE2">
        <w:t xml:space="preserve"> and there </w:t>
      </w:r>
      <w:r w:rsidR="002A58BF" w:rsidRPr="002A58BF">
        <w:t>shall be no right of appeal.</w:t>
      </w:r>
      <w:r w:rsidR="002A58BF">
        <w:t xml:space="preserve"> </w:t>
      </w:r>
      <w:r w:rsidR="00747AE9">
        <w:t xml:space="preserve">Any arbitration provision in an employment agreement between the parties to this Agreement shall take precedence over the terms/conditions of this arbitration provision. </w:t>
      </w:r>
      <w:r w:rsidR="001B1857">
        <w:t>To the extent permitted by law, Former Employee agrees that he/she shall not bring or participate in any multi-party or class action against Employer.</w:t>
      </w:r>
    </w:p>
    <w:p w14:paraId="49E5023A" w14:textId="2D8695BD" w:rsidR="004C22AC" w:rsidRDefault="009C1974" w:rsidP="00623482">
      <w:pPr>
        <w:jc w:val="both"/>
      </w:pPr>
      <w:r>
        <w:tab/>
      </w:r>
      <w:r w:rsidRPr="002A58BF">
        <w:rPr>
          <w:u w:val="single"/>
        </w:rPr>
        <w:t>Miscellaneous Provisions</w:t>
      </w:r>
      <w:r>
        <w:t xml:space="preserve">. This agreement shall be interpreted under the laws of </w:t>
      </w:r>
      <w:r w:rsidR="002E1348">
        <w:t>California</w:t>
      </w:r>
      <w:r>
        <w:t xml:space="preserve">. Sole and exclusive venue and jurisdiction for any action or proceeding arising out of this Agreement, including any breach or interpretation of it, shall be brought and prosecuted in the County </w:t>
      </w:r>
      <w:r w:rsidR="00A94C63">
        <w:t>of the employment</w:t>
      </w:r>
      <w:r>
        <w:t>. If any provision of this agreement shall be determined to be illegal or unenforceable th</w:t>
      </w:r>
      <w:r w:rsidR="00C73AE2">
        <w:t>e remainder of the</w:t>
      </w:r>
      <w:r>
        <w:t xml:space="preserve"> </w:t>
      </w:r>
      <w:r w:rsidR="00C73AE2">
        <w:t>A</w:t>
      </w:r>
      <w:r>
        <w:t xml:space="preserve">greement shall be interpreted as if said provision has been severed and removed from the Agreement </w:t>
      </w:r>
      <w:proofErr w:type="gramStart"/>
      <w:r>
        <w:t>so as to</w:t>
      </w:r>
      <w:proofErr w:type="gramEnd"/>
      <w:r>
        <w:t xml:space="preserve"> give effect to the purpose and intent of the remainder of the Agreement. </w:t>
      </w:r>
      <w:r w:rsidR="002A58BF">
        <w:t xml:space="preserve">This Agreement shall be deemed drafted by all parties and shall not be construed against any party. </w:t>
      </w:r>
      <w:r w:rsidR="002A58BF" w:rsidRPr="002A58BF">
        <w:t xml:space="preserve">This Agreement constitutes the entire agreement between the parties pertaining to the subject matter contained in it and supersedes all prior and contemporaneous agreements, </w:t>
      </w:r>
      <w:r w:rsidR="00660C97" w:rsidRPr="002A58BF">
        <w:t>representations,</w:t>
      </w:r>
      <w:r w:rsidR="002A58BF" w:rsidRPr="002A58BF">
        <w:t xml:space="preserve"> and understandings of the parties, whether written, oral, or in fact</w:t>
      </w:r>
      <w:r w:rsidR="00747AE9">
        <w:t>, except for any prior employment agreement whose terms expressly survive its termination, which terms shall take precedence over conflicting terms in this Agreement</w:t>
      </w:r>
      <w:r w:rsidR="002A58BF" w:rsidRPr="002A58BF">
        <w:t xml:space="preserve">. No supplement, modification or amendment of this Agreement shall be binding or given effect unless executed in writing by all the parties. No waiver of any of the provisions of this Agreement shall be deemed, or shall constitute a waiver of any other provision, </w:t>
      </w:r>
      <w:proofErr w:type="gramStart"/>
      <w:r w:rsidR="002A58BF" w:rsidRPr="002A58BF">
        <w:t>whether or not</w:t>
      </w:r>
      <w:proofErr w:type="gramEnd"/>
      <w:r w:rsidR="002A58BF" w:rsidRPr="002A58BF">
        <w:t xml:space="preserve"> similar, nor shall any waiver constitute a continuing waiver. No waiver shall be binding unless executed in writing by the party making the waiver. Each of the terms of this Agreement shall be considered material terms, and the failure to comply with any such term may serve as the basis for a claim, action or suit for enforcement of this Agreement.</w:t>
      </w:r>
      <w:r w:rsidR="002A58BF">
        <w:t xml:space="preserve"> </w:t>
      </w:r>
      <w:r w:rsidR="002A58BF" w:rsidRPr="002A58BF">
        <w:t>All representations, warranties, covenants, and agreements of the parties contained in this Agreement, or in any instrument, certificate, opinion, or other writing provided for in it, shall survive the execution of this Agreement and the deliveries contemplated thereby.</w:t>
      </w:r>
      <w:r w:rsidR="004C22AC">
        <w:t xml:space="preserve"> </w:t>
      </w:r>
    </w:p>
    <w:p w14:paraId="71934954" w14:textId="77777777" w:rsidR="009C1974" w:rsidRDefault="004C22AC" w:rsidP="004C22AC">
      <w:pPr>
        <w:ind w:firstLine="720"/>
        <w:jc w:val="both"/>
      </w:pPr>
      <w:r w:rsidRPr="004C22AC">
        <w:rPr>
          <w:u w:val="single"/>
        </w:rPr>
        <w:t>No-Disparagement; Confidentiality</w:t>
      </w:r>
      <w:r>
        <w:t xml:space="preserve">. Neither party shall make any disparaging remarks about the other to any person or entity. Each party shall keep the terms and fact of this Agreement strictly confidential, and not disclose the terms of this Agreement to any other party unless required to do so by law. In the event Former Employee discloses this Agreement to any person or entity, other than if required by law to do so, or makes disparaging remarks concerning </w:t>
      </w:r>
      <w:r w:rsidR="00A94C63">
        <w:t>Employer</w:t>
      </w:r>
      <w:r>
        <w:t xml:space="preserve"> or his business, </w:t>
      </w:r>
      <w:r w:rsidR="008F5801">
        <w:t xml:space="preserve">or breaches this Agreement in any other way, </w:t>
      </w:r>
      <w:r>
        <w:t xml:space="preserve">Former Employee, </w:t>
      </w:r>
      <w:r w:rsidR="008F5801">
        <w:t xml:space="preserve">without </w:t>
      </w:r>
      <w:r w:rsidR="00A94C63">
        <w:t>Employer</w:t>
      </w:r>
      <w:r w:rsidR="008F5801">
        <w:t xml:space="preserve"> waiving the right to any other remedy for said breach, either at law or equity</w:t>
      </w:r>
      <w:r>
        <w:t xml:space="preserve">, Former Employee shall pay back to </w:t>
      </w:r>
      <w:r w:rsidR="00A94C63">
        <w:t>Employer</w:t>
      </w:r>
      <w:r>
        <w:t xml:space="preserve"> all monetary sums paid to her under the terms of this Agreement, plus interest from the date of receipt of said sums.  </w:t>
      </w:r>
    </w:p>
    <w:p w14:paraId="3A7108B0" w14:textId="77777777" w:rsidR="00A94C63" w:rsidRDefault="001D5A9F" w:rsidP="002A58BF">
      <w:pPr>
        <w:ind w:firstLine="720"/>
        <w:jc w:val="both"/>
      </w:pPr>
      <w:r w:rsidRPr="001D5A9F">
        <w:rPr>
          <w:u w:val="single"/>
        </w:rPr>
        <w:lastRenderedPageBreak/>
        <w:t>Acknowledgment</w:t>
      </w:r>
      <w:r>
        <w:t xml:space="preserve">. </w:t>
      </w:r>
      <w:r w:rsidR="002A58BF" w:rsidRPr="002A58BF">
        <w:t>Each of the Parties to this Agreement represents</w:t>
      </w:r>
      <w:r>
        <w:t>,</w:t>
      </w:r>
      <w:r w:rsidR="002A58BF" w:rsidRPr="002A58BF">
        <w:t xml:space="preserve"> warrants </w:t>
      </w:r>
      <w:r>
        <w:t xml:space="preserve">and acknowledges </w:t>
      </w:r>
      <w:r w:rsidR="002A58BF" w:rsidRPr="002A58BF">
        <w:t xml:space="preserve">that it has carefully read and understands the terms and conditions hereof, and that it neither relies upon nor has relied upon any representation, statement or advice of any other of the Parties nor of any attorney or representative of any other party with regard to the subject matter, basis or effect of this Agreement. </w:t>
      </w:r>
    </w:p>
    <w:p w14:paraId="1D671471" w14:textId="77777777" w:rsidR="00A94C63" w:rsidRDefault="002A58BF" w:rsidP="002A58BF">
      <w:pPr>
        <w:ind w:firstLine="720"/>
        <w:jc w:val="both"/>
      </w:pPr>
      <w:r w:rsidRPr="002A58BF">
        <w:t xml:space="preserve">Each Party has undertaken as thorough investigation of the facts as such Party deems appropriate under the circumstances. </w:t>
      </w:r>
    </w:p>
    <w:p w14:paraId="1687F7FD" w14:textId="77777777" w:rsidR="001B1857" w:rsidRDefault="002A58BF" w:rsidP="001B1857">
      <w:pPr>
        <w:ind w:firstLine="720"/>
        <w:jc w:val="both"/>
      </w:pPr>
      <w:r w:rsidRPr="002A58BF">
        <w:t xml:space="preserve">Each Party has been given the opportunity to receive independent legal advice from his or her own attorneys with respect to the meaning and effect and advisability of making the Agreement provided for herein and of executing this Agreement. This Agreement and the terms and conditions hereof were determined in </w:t>
      </w:r>
      <w:r w:rsidR="00C73AE2">
        <w:t>“</w:t>
      </w:r>
      <w:r w:rsidR="00C73AE2" w:rsidRPr="002A58BF">
        <w:t>arm’</w:t>
      </w:r>
      <w:r w:rsidR="00C73AE2">
        <w:t>s length”</w:t>
      </w:r>
      <w:r w:rsidRPr="002A58BF">
        <w:t xml:space="preserve"> negotiations by, between and among the Parties to this Agreement, and </w:t>
      </w:r>
      <w:r w:rsidR="00C73AE2">
        <w:t>it</w:t>
      </w:r>
      <w:r w:rsidRPr="002A58BF">
        <w:t xml:space="preserve"> represents a final, mutually agreeable compromise.</w:t>
      </w:r>
    </w:p>
    <w:p w14:paraId="79415C94" w14:textId="77777777" w:rsidR="00A94C63" w:rsidRDefault="00C73AE2" w:rsidP="00A94C63">
      <w:pPr>
        <w:ind w:firstLine="720"/>
        <w:jc w:val="both"/>
      </w:pPr>
      <w:r w:rsidRPr="009C1974">
        <w:rPr>
          <w:u w:val="single"/>
        </w:rPr>
        <w:t>Acceptance</w:t>
      </w:r>
      <w:r>
        <w:t xml:space="preserve">. To accept this offer Former Employee shall provide </w:t>
      </w:r>
      <w:r w:rsidR="00A94C63">
        <w:t>Employer</w:t>
      </w:r>
      <w:r>
        <w:t xml:space="preserve"> with a signed copy of this offer letter by 5:00 p.m. on the </w:t>
      </w:r>
      <w:r w:rsidRPr="00C73AE2">
        <w:rPr>
          <w:b/>
        </w:rPr>
        <w:t>third</w:t>
      </w:r>
      <w:r>
        <w:rPr>
          <w:b/>
        </w:rPr>
        <w:t xml:space="preserve"> calendar day</w:t>
      </w:r>
      <w:r>
        <w:t xml:space="preserve"> after the date below. Former Employee understands that </w:t>
      </w:r>
      <w:r w:rsidR="008164D4">
        <w:t xml:space="preserve">he or </w:t>
      </w:r>
      <w:r>
        <w:t xml:space="preserve">she has the right and opportunity to consult with an attorney before accepting this Severance Package and is encouraged to do so. If this offer is not accepted within three </w:t>
      </w:r>
      <w:r w:rsidR="001B1857">
        <w:t>days,</w:t>
      </w:r>
      <w:r>
        <w:t xml:space="preserve"> the offer expires. The severance check will be mailed to Former Employee within 48 hours of receipt of the executed (signed) offer. </w:t>
      </w:r>
    </w:p>
    <w:p w14:paraId="5B899865" w14:textId="77777777" w:rsidR="00C73AE2" w:rsidRDefault="00C73AE2" w:rsidP="00A94C63">
      <w:pPr>
        <w:ind w:firstLine="720"/>
        <w:jc w:val="both"/>
      </w:pPr>
      <w:r>
        <w:t xml:space="preserve">Receipt via facsimile </w:t>
      </w:r>
      <w:r w:rsidR="003D52A8">
        <w:t xml:space="preserve">or email/PDF </w:t>
      </w:r>
      <w:r>
        <w:t xml:space="preserve">shall be acceptable and a facsimile </w:t>
      </w:r>
      <w:r w:rsidR="003D52A8">
        <w:t xml:space="preserve">or PDF </w:t>
      </w:r>
      <w:r>
        <w:t xml:space="preserve">copy of this agreement shall be deemed an original. </w:t>
      </w:r>
    </w:p>
    <w:p w14:paraId="48A833A2" w14:textId="0E81A2D8" w:rsidR="00C21535" w:rsidRDefault="00C21535" w:rsidP="00623482">
      <w:pPr>
        <w:jc w:val="both"/>
      </w:pPr>
      <w:r>
        <w:t xml:space="preserve">Dated: </w:t>
      </w:r>
      <w:r w:rsidR="005D6859">
        <w:t>___________________</w:t>
      </w:r>
    </w:p>
    <w:p w14:paraId="77D198A0" w14:textId="77777777" w:rsidR="00C21535" w:rsidRDefault="00C21535" w:rsidP="00623482">
      <w:pPr>
        <w:jc w:val="both"/>
      </w:pPr>
      <w:r w:rsidRPr="00A94C63">
        <w:rPr>
          <w:b/>
        </w:rPr>
        <w:t>Employer</w:t>
      </w:r>
      <w:r>
        <w:t>:</w:t>
      </w:r>
      <w:r w:rsidR="00B1456D">
        <w:tab/>
      </w:r>
      <w:r w:rsidR="00B1456D">
        <w:tab/>
      </w:r>
      <w:r w:rsidR="00B1456D">
        <w:tab/>
      </w:r>
      <w:r w:rsidR="00B1456D">
        <w:tab/>
      </w:r>
      <w:r w:rsidR="00B1456D">
        <w:tab/>
        <w:t xml:space="preserve"> </w:t>
      </w:r>
    </w:p>
    <w:p w14:paraId="3ED93CF8" w14:textId="77777777" w:rsidR="008164D4" w:rsidRDefault="008164D4" w:rsidP="00C73AE2">
      <w:pPr>
        <w:pStyle w:val="NoSpacing"/>
      </w:pPr>
    </w:p>
    <w:p w14:paraId="2F04BFE6" w14:textId="77777777" w:rsidR="0089306C" w:rsidRDefault="00C21535" w:rsidP="00C73AE2">
      <w:pPr>
        <w:pStyle w:val="NoSpacing"/>
      </w:pPr>
      <w:r>
        <w:t>____________________________________</w:t>
      </w:r>
      <w:r w:rsidR="00B1456D">
        <w:tab/>
      </w:r>
    </w:p>
    <w:p w14:paraId="6442B12B" w14:textId="77777777" w:rsidR="00B1456D" w:rsidRDefault="00A94C63" w:rsidP="00C73AE2">
      <w:pPr>
        <w:pStyle w:val="NoSpacing"/>
      </w:pPr>
      <w:r>
        <w:t xml:space="preserve">By: </w:t>
      </w:r>
      <w:r>
        <w:tab/>
        <w:t>______________________________</w:t>
      </w:r>
      <w:r>
        <w:tab/>
      </w:r>
      <w:r>
        <w:tab/>
      </w:r>
      <w:r>
        <w:tab/>
      </w:r>
      <w:r>
        <w:tab/>
      </w:r>
      <w:r>
        <w:tab/>
      </w:r>
    </w:p>
    <w:p w14:paraId="6D93BDEC" w14:textId="77777777" w:rsidR="00A94C63" w:rsidRDefault="00A94C63" w:rsidP="00C73AE2">
      <w:pPr>
        <w:pStyle w:val="NoSpacing"/>
      </w:pPr>
      <w:r>
        <w:t xml:space="preserve">Title: </w:t>
      </w:r>
      <w:r>
        <w:tab/>
        <w:t>______________________________</w:t>
      </w:r>
    </w:p>
    <w:p w14:paraId="57E9F7E0" w14:textId="77777777" w:rsidR="00A94C63" w:rsidRDefault="00A94C63" w:rsidP="00C73AE2">
      <w:pPr>
        <w:pStyle w:val="NoSpacing"/>
      </w:pPr>
    </w:p>
    <w:p w14:paraId="45D73101" w14:textId="77777777" w:rsidR="00A94C63" w:rsidRDefault="00A94C63" w:rsidP="00C73AE2">
      <w:pPr>
        <w:pStyle w:val="NoSpacing"/>
      </w:pPr>
      <w:r w:rsidRPr="00A94C63">
        <w:rPr>
          <w:b/>
        </w:rPr>
        <w:t>Former Employee</w:t>
      </w:r>
      <w:r>
        <w:t>:</w:t>
      </w:r>
    </w:p>
    <w:p w14:paraId="6B7FCB07" w14:textId="77777777" w:rsidR="00A94C63" w:rsidRDefault="00A94C63" w:rsidP="00C73AE2">
      <w:pPr>
        <w:pStyle w:val="NoSpacing"/>
      </w:pPr>
    </w:p>
    <w:p w14:paraId="209CB951" w14:textId="77777777" w:rsidR="00A94C63" w:rsidRDefault="00A94C63" w:rsidP="00C73AE2">
      <w:pPr>
        <w:pStyle w:val="NoSpacing"/>
      </w:pPr>
    </w:p>
    <w:p w14:paraId="377E0FF3" w14:textId="77777777" w:rsidR="00A94C63" w:rsidRDefault="00A94C63" w:rsidP="00C73AE2">
      <w:pPr>
        <w:pStyle w:val="NoSpacing"/>
      </w:pPr>
      <w:r>
        <w:t>____________________________________</w:t>
      </w:r>
    </w:p>
    <w:p w14:paraId="7A36A79A" w14:textId="7E21F254" w:rsidR="008164D4" w:rsidRDefault="005D6859" w:rsidP="00C73AE2">
      <w:pPr>
        <w:pStyle w:val="NoSpacing"/>
      </w:pPr>
      <w:r>
        <w:t>Print name: __________________________</w:t>
      </w:r>
    </w:p>
    <w:p w14:paraId="5C9E7327" w14:textId="77777777" w:rsidR="00F4348B" w:rsidRDefault="00F4348B" w:rsidP="00C73AE2">
      <w:pPr>
        <w:pStyle w:val="NoSpacing"/>
      </w:pPr>
    </w:p>
    <w:p w14:paraId="1DC8C658" w14:textId="77777777" w:rsidR="008164D4" w:rsidRDefault="008164D4" w:rsidP="00C73AE2">
      <w:pPr>
        <w:pStyle w:val="NoSpacing"/>
      </w:pPr>
      <w:r>
        <w:t>Address for Mailing:</w:t>
      </w:r>
    </w:p>
    <w:p w14:paraId="3A6DDA23" w14:textId="77777777" w:rsidR="008164D4" w:rsidRDefault="008164D4" w:rsidP="00C73AE2">
      <w:pPr>
        <w:pStyle w:val="NoSpacing"/>
      </w:pPr>
    </w:p>
    <w:p w14:paraId="23564516" w14:textId="77777777" w:rsidR="008164D4" w:rsidRDefault="008164D4" w:rsidP="00C73AE2">
      <w:pPr>
        <w:pStyle w:val="NoSpacing"/>
      </w:pPr>
      <w:r>
        <w:t>____________________________________</w:t>
      </w:r>
    </w:p>
    <w:p w14:paraId="3FA524B3" w14:textId="77777777" w:rsidR="008164D4" w:rsidRDefault="008164D4" w:rsidP="00C73AE2">
      <w:pPr>
        <w:pStyle w:val="NoSpacing"/>
      </w:pPr>
      <w:r>
        <w:t>____________________________________</w:t>
      </w:r>
    </w:p>
    <w:p w14:paraId="3D7DBA59" w14:textId="77777777" w:rsidR="008164D4" w:rsidRDefault="008164D4" w:rsidP="00C73AE2">
      <w:pPr>
        <w:pStyle w:val="NoSpacing"/>
      </w:pPr>
    </w:p>
    <w:sectPr w:rsidR="008164D4" w:rsidSect="003C2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725D"/>
    <w:multiLevelType w:val="hybridMultilevel"/>
    <w:tmpl w:val="40E043A2"/>
    <w:lvl w:ilvl="0" w:tplc="A0345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4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5"/>
    <w:rsid w:val="0019268E"/>
    <w:rsid w:val="001B1857"/>
    <w:rsid w:val="001D5A9F"/>
    <w:rsid w:val="001E2F5F"/>
    <w:rsid w:val="00223F80"/>
    <w:rsid w:val="002A58BF"/>
    <w:rsid w:val="002E1348"/>
    <w:rsid w:val="003148EA"/>
    <w:rsid w:val="003C26ED"/>
    <w:rsid w:val="003D52A8"/>
    <w:rsid w:val="00407A5D"/>
    <w:rsid w:val="00455E60"/>
    <w:rsid w:val="004C22AC"/>
    <w:rsid w:val="004C7755"/>
    <w:rsid w:val="00540803"/>
    <w:rsid w:val="005A1026"/>
    <w:rsid w:val="005B5476"/>
    <w:rsid w:val="005D6859"/>
    <w:rsid w:val="00623482"/>
    <w:rsid w:val="00660C97"/>
    <w:rsid w:val="006E0C9A"/>
    <w:rsid w:val="00741DC0"/>
    <w:rsid w:val="00747AE9"/>
    <w:rsid w:val="008164D4"/>
    <w:rsid w:val="0089306C"/>
    <w:rsid w:val="008F5801"/>
    <w:rsid w:val="009C1974"/>
    <w:rsid w:val="00A9354E"/>
    <w:rsid w:val="00A94C63"/>
    <w:rsid w:val="00B1456D"/>
    <w:rsid w:val="00B80935"/>
    <w:rsid w:val="00B85EB2"/>
    <w:rsid w:val="00BE6410"/>
    <w:rsid w:val="00C21535"/>
    <w:rsid w:val="00C73AE2"/>
    <w:rsid w:val="00EF1B23"/>
    <w:rsid w:val="00EF6FFD"/>
    <w:rsid w:val="00F4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E4B1"/>
  <w15:chartTrackingRefBased/>
  <w15:docId w15:val="{2C44F92E-225A-411D-B0E2-2056232D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6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E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 Steinberg, O.D., J.D.</dc:creator>
  <cp:keywords/>
  <dc:description/>
  <cp:lastModifiedBy>Craig Steinberg, OD, JD</cp:lastModifiedBy>
  <cp:revision>2</cp:revision>
  <dcterms:created xsi:type="dcterms:W3CDTF">2025-11-26T16:38:00Z</dcterms:created>
  <dcterms:modified xsi:type="dcterms:W3CDTF">2025-11-26T16:38:00Z</dcterms:modified>
</cp:coreProperties>
</file>