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4387C" w14:textId="77777777" w:rsidR="00AA3F5A" w:rsidRPr="00AA6960" w:rsidRDefault="00AA3F5A">
      <w:pPr>
        <w:tabs>
          <w:tab w:val="center" w:pos="4680"/>
        </w:tabs>
        <w:rPr>
          <w:u w:val="single"/>
        </w:rPr>
      </w:pPr>
      <w:r>
        <w:tab/>
      </w:r>
      <w:r w:rsidRPr="00AA6960">
        <w:rPr>
          <w:b/>
          <w:bCs/>
          <w:u w:val="single"/>
        </w:rPr>
        <w:t>Confidentiality and Non</w:t>
      </w:r>
      <w:r w:rsidRPr="00AA6960">
        <w:rPr>
          <w:b/>
          <w:bCs/>
          <w:u w:val="single"/>
        </w:rPr>
        <w:noBreakHyphen/>
        <w:t>Solicitation Policy</w:t>
      </w:r>
    </w:p>
    <w:p w14:paraId="5CF7B2E1" w14:textId="77777777" w:rsidR="00AA3F5A" w:rsidRDefault="00AA3F5A">
      <w:pPr>
        <w:jc w:val="both"/>
      </w:pPr>
    </w:p>
    <w:p w14:paraId="259646AB" w14:textId="19CB91DF" w:rsidR="00AA6960" w:rsidRDefault="00AA3F5A">
      <w:pPr>
        <w:jc w:val="both"/>
      </w:pPr>
      <w:r>
        <w:t>______________________________ (</w:t>
      </w:r>
      <w:r w:rsidR="00AA6960">
        <w:t>“</w:t>
      </w:r>
      <w:r>
        <w:t>Employer</w:t>
      </w:r>
      <w:r w:rsidR="00AA6960">
        <w:t>”</w:t>
      </w:r>
      <w:r>
        <w:t>) wishes to confirm with its employees the company</w:t>
      </w:r>
      <w:r w:rsidR="003A2B9A">
        <w:t>’</w:t>
      </w:r>
      <w:r>
        <w:t>s policy regarding the confidentiality of company information, policies and practices, and its policies with respect to the non</w:t>
      </w:r>
      <w:r>
        <w:noBreakHyphen/>
        <w:t>solicitation of employees. These policies are not new</w:t>
      </w:r>
      <w:r w:rsidR="003A2B9A">
        <w:t xml:space="preserve"> and </w:t>
      </w:r>
      <w:r w:rsidR="00AA6960">
        <w:t>can be found in your employment agreement(s) and/or office employee handbook</w:t>
      </w:r>
      <w:r w:rsidR="003A2B9A">
        <w:t>.</w:t>
      </w:r>
      <w:r w:rsidR="00AA6960">
        <w:t xml:space="preserve"> </w:t>
      </w:r>
      <w:r w:rsidR="003A2B9A">
        <w:t>T</w:t>
      </w:r>
      <w:r>
        <w:t xml:space="preserve">his statement is made to </w:t>
      </w:r>
      <w:r w:rsidR="00054793">
        <w:t>ensure</w:t>
      </w:r>
      <w:r>
        <w:t xml:space="preserve"> that all employees are aware of and fully understand the existing policies. </w:t>
      </w:r>
    </w:p>
    <w:p w14:paraId="1121DB4D" w14:textId="77777777" w:rsidR="00AA6960" w:rsidRDefault="00AA6960">
      <w:pPr>
        <w:jc w:val="both"/>
      </w:pPr>
    </w:p>
    <w:p w14:paraId="5AE6CFE5" w14:textId="77777777" w:rsidR="00AA3F5A" w:rsidRDefault="00AA3F5A" w:rsidP="00AA6960">
      <w:pPr>
        <w:ind w:left="720" w:right="720"/>
        <w:jc w:val="both"/>
      </w:pPr>
      <w:r>
        <w:rPr>
          <w:b/>
          <w:bCs/>
          <w:u w:val="single"/>
        </w:rPr>
        <w:t xml:space="preserve">Please review the policies below, then date and sign where indicated to acknowledge that you have read, understand, and agree to abide by these </w:t>
      </w:r>
      <w:r w:rsidR="00AA6960">
        <w:rPr>
          <w:b/>
          <w:bCs/>
          <w:u w:val="single"/>
        </w:rPr>
        <w:t xml:space="preserve">non-disclosure and non-solicitation </w:t>
      </w:r>
      <w:r>
        <w:rPr>
          <w:b/>
          <w:bCs/>
          <w:u w:val="single"/>
        </w:rPr>
        <w:t>policies</w:t>
      </w:r>
      <w:r>
        <w:t>.</w:t>
      </w:r>
    </w:p>
    <w:p w14:paraId="63C26380" w14:textId="77777777" w:rsidR="00AA3F5A" w:rsidRDefault="00AA3F5A">
      <w:pPr>
        <w:jc w:val="both"/>
      </w:pPr>
    </w:p>
    <w:p w14:paraId="33700123" w14:textId="77777777" w:rsidR="00AA3F5A" w:rsidRDefault="00AA3F5A">
      <w:pPr>
        <w:jc w:val="both"/>
      </w:pPr>
      <w:r>
        <w:rPr>
          <w:b/>
          <w:bCs/>
          <w:u w:val="single"/>
        </w:rPr>
        <w:t>Non</w:t>
      </w:r>
      <w:r>
        <w:rPr>
          <w:b/>
          <w:bCs/>
          <w:u w:val="single"/>
        </w:rPr>
        <w:noBreakHyphen/>
        <w:t>Disclosure of Professional and Business Practices</w:t>
      </w:r>
      <w:r>
        <w:t xml:space="preserve">. In compliance with office policy and applicable Federal law (HIPAA), Employee agrees to keep confidential and to not </w:t>
      </w:r>
      <w:r w:rsidRPr="00AA6960">
        <w:rPr>
          <w:i/>
        </w:rPr>
        <w:t>use or disclose</w:t>
      </w:r>
      <w:r>
        <w:t xml:space="preserve"> the professional and business practices, patient lists, trade secrets, privileged information of Employer, or patient medical information, and to keep such knowledge and information confidential in Employee's dealings with any person or entity outside Employer</w:t>
      </w:r>
      <w:r w:rsidR="00B02960">
        <w:t>’</w:t>
      </w:r>
      <w:r>
        <w:t>s office and staff. Further, Employee agrees not to disclose to any person or use (except for the benefit of Employer) information obtained by him/her during the period of his/her relationship with Employer as to plans, medical records, business methods, marketing plans, names of patients or patient addresses, whether by list or individually, financial statements or any other trade secrets, confidential, or proprietary information respecting or relating to Employer. In the event of a breach of this section, Employer shall be entitled to injunctive relief</w:t>
      </w:r>
      <w:r w:rsidR="003A2B9A">
        <w:t>, without bond or undertaking, and recovery of all legal fees incurred,</w:t>
      </w:r>
      <w:r>
        <w:t xml:space="preserve"> in addition to any other remedies to which Employer may be entitled at law or in equity.</w:t>
      </w:r>
    </w:p>
    <w:p w14:paraId="6AE87B2C" w14:textId="77777777" w:rsidR="00AA3F5A" w:rsidRDefault="00AA3F5A">
      <w:pPr>
        <w:jc w:val="both"/>
      </w:pPr>
    </w:p>
    <w:p w14:paraId="73CA308E" w14:textId="2D0DA178" w:rsidR="00AA3F5A" w:rsidRDefault="00AA3F5A">
      <w:pPr>
        <w:jc w:val="both"/>
      </w:pPr>
      <w:r>
        <w:rPr>
          <w:b/>
          <w:bCs/>
          <w:u w:val="single"/>
        </w:rPr>
        <w:t>Non</w:t>
      </w:r>
      <w:r>
        <w:rPr>
          <w:b/>
          <w:bCs/>
          <w:u w:val="single"/>
        </w:rPr>
        <w:noBreakHyphen/>
        <w:t>Solicitation of Personnel</w:t>
      </w:r>
      <w:r>
        <w:t>. Except for the benefit of Employer, Employee agrees that at no time during Employee</w:t>
      </w:r>
      <w:r w:rsidR="00B02960">
        <w:t>’</w:t>
      </w:r>
      <w:r>
        <w:t>s employment, and for a period of one (1) year after termination of the employment between Employer and Employee, regardless of the reason for the termination of the employment relationship, will he/she, either for his/her own benefit, or the benefit of another, either solicit or accept as a patient, employee, independent contractor, partner, co</w:t>
      </w:r>
      <w:r>
        <w:noBreakHyphen/>
        <w:t>venturer, co</w:t>
      </w:r>
      <w:r>
        <w:noBreakHyphen/>
        <w:t>shareholder, agent or otherwise, any person who is or has been a patient, employee, independent contractor or other agent of Employer, without first obtaining the express written consent of Employer. Notwithstanding the foregoing, Employee may solicit or accept as a patient, employee, independent contractor, agent or otherwise, any person who is or has been a patient, employee, independent contractor or other agent of Employer if such person was a patient, employee, independent contractor or other agent of Employee prior to the effective date of this Agreement.</w:t>
      </w:r>
    </w:p>
    <w:p w14:paraId="2EB5B53E" w14:textId="77777777" w:rsidR="00AA3F5A" w:rsidRDefault="00AA3F5A">
      <w:pPr>
        <w:jc w:val="both"/>
      </w:pPr>
    </w:p>
    <w:p w14:paraId="0BF6D688" w14:textId="2BB94B9A" w:rsidR="00AA3F5A" w:rsidRDefault="00AA3F5A">
      <w:pPr>
        <w:jc w:val="both"/>
      </w:pPr>
      <w:r>
        <w:t>I, _____________________________________ (print name), have read the above statement of the office</w:t>
      </w:r>
      <w:r w:rsidR="00AA6960">
        <w:t>’</w:t>
      </w:r>
      <w:r>
        <w:t xml:space="preserve">s rules and policies and acknowledge that they are the rules of the Company. I understand their meaning and </w:t>
      </w:r>
      <w:r w:rsidR="00054793">
        <w:t>effect and</w:t>
      </w:r>
      <w:r>
        <w:t xml:space="preserve"> agree to abide by these rules and policies. I also acknowledge receipt of a copy of this statement and that the original shall be maintained by my employer</w:t>
      </w:r>
      <w:r w:rsidR="00AA6960">
        <w:t>, but if lost or misplaced, a copy may be used for all purposes</w:t>
      </w:r>
      <w:r>
        <w:t xml:space="preserve">. </w:t>
      </w:r>
    </w:p>
    <w:p w14:paraId="1790CC11" w14:textId="77777777" w:rsidR="00AA3F5A" w:rsidRDefault="00AA3F5A">
      <w:pPr>
        <w:jc w:val="both"/>
      </w:pPr>
    </w:p>
    <w:p w14:paraId="28F1658B" w14:textId="77777777" w:rsidR="00AA3F5A" w:rsidRDefault="00AA3F5A">
      <w:pPr>
        <w:jc w:val="both"/>
      </w:pPr>
      <w:r>
        <w:t xml:space="preserve">Dated: </w:t>
      </w:r>
      <w:r w:rsidR="00AA6960">
        <w:tab/>
      </w:r>
      <w:r>
        <w:tab/>
        <w:t>___________________________</w:t>
      </w:r>
    </w:p>
    <w:p w14:paraId="4FD15645" w14:textId="77777777" w:rsidR="00AA3F5A" w:rsidRDefault="00AA3F5A">
      <w:pPr>
        <w:jc w:val="both"/>
      </w:pPr>
    </w:p>
    <w:p w14:paraId="2CE76790" w14:textId="77777777" w:rsidR="00AA3F5A" w:rsidRDefault="00AA3F5A">
      <w:pPr>
        <w:jc w:val="both"/>
      </w:pPr>
    </w:p>
    <w:p w14:paraId="447CD8A1" w14:textId="77777777" w:rsidR="00AA3F5A" w:rsidRDefault="00AA3F5A">
      <w:pPr>
        <w:jc w:val="both"/>
      </w:pPr>
      <w:r>
        <w:t xml:space="preserve">Signed: </w:t>
      </w:r>
      <w:r>
        <w:tab/>
        <w:t>___________________________</w:t>
      </w:r>
    </w:p>
    <w:sectPr w:rsidR="00AA3F5A" w:rsidSect="00AA6960">
      <w:pgSz w:w="12240" w:h="15840"/>
      <w:pgMar w:top="99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5A"/>
    <w:rsid w:val="00054793"/>
    <w:rsid w:val="003A2B9A"/>
    <w:rsid w:val="00AA276F"/>
    <w:rsid w:val="00AA3F5A"/>
    <w:rsid w:val="00AA6960"/>
    <w:rsid w:val="00B02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A64F4"/>
  <w15:chartTrackingRefBased/>
  <w15:docId w15:val="{2E271349-E49E-48B8-842D-450C0C74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dc:description/>
  <cp:lastModifiedBy>Craig Steinberg, OD, JD</cp:lastModifiedBy>
  <cp:revision>3</cp:revision>
  <dcterms:created xsi:type="dcterms:W3CDTF">2025-10-31T17:40:00Z</dcterms:created>
  <dcterms:modified xsi:type="dcterms:W3CDTF">2025-10-31T17:40:00Z</dcterms:modified>
</cp:coreProperties>
</file>